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680" w:rsidRPr="00AF2A4D" w:rsidRDefault="00BC61E0">
      <w:pPr>
        <w:rPr>
          <w:sz w:val="24"/>
          <w:szCs w:val="24"/>
          <w:lang w:val="en-US"/>
        </w:rPr>
      </w:pPr>
      <w:r w:rsidRPr="00AF2A4D">
        <w:rPr>
          <w:sz w:val="24"/>
          <w:szCs w:val="24"/>
          <w:lang w:val="en-US"/>
        </w:rPr>
        <w:t>News</w:t>
      </w:r>
    </w:p>
    <w:p w:rsidR="00BC61E0" w:rsidRPr="00CA0B6F" w:rsidRDefault="00BC61E0">
      <w:pPr>
        <w:rPr>
          <w:color w:val="4BACC6" w:themeColor="accent5"/>
          <w:lang w:val="en-US"/>
        </w:rPr>
      </w:pPr>
      <w:r w:rsidRPr="00CA0B6F">
        <w:rPr>
          <w:color w:val="4BACC6" w:themeColor="accent5"/>
          <w:lang w:val="en-US"/>
        </w:rPr>
        <w:t>03.08.2017</w:t>
      </w:r>
    </w:p>
    <w:p w:rsidR="00BC61E0" w:rsidRDefault="00BC61E0">
      <w:pPr>
        <w:rPr>
          <w:lang w:val="en-US"/>
        </w:rPr>
      </w:pPr>
      <w:r w:rsidRPr="00BC61E0">
        <w:rPr>
          <w:noProof/>
        </w:rPr>
        <w:drawing>
          <wp:inline distT="0" distB="0" distL="0" distR="0">
            <wp:extent cx="5940425" cy="1612401"/>
            <wp:effectExtent l="19050" t="0" r="3175" b="0"/>
            <wp:docPr id="1" name="Рисунок 1" descr="http://news.sfc-am.ru/getimg.php?path=71e6bf5b8f7a488.jpg&amp;w=700&amp;h=190&amp;m=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ws.sfc-am.ru/getimg.php?path=71e6bf5b8f7a488.jpg&amp;w=700&amp;h=190&amp;m=crop"/>
                    <pic:cNvPicPr>
                      <a:picLocks noChangeAspect="1" noChangeArrowheads="1"/>
                    </pic:cNvPicPr>
                  </pic:nvPicPr>
                  <pic:blipFill>
                    <a:blip r:embed="rId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1612401"/>
                    </a:xfrm>
                    <a:prstGeom prst="rect">
                      <a:avLst/>
                    </a:prstGeom>
                    <a:noFill/>
                    <a:ln>
                      <a:noFill/>
                    </a:ln>
                  </pic:spPr>
                </pic:pic>
              </a:graphicData>
            </a:graphic>
          </wp:inline>
        </w:drawing>
      </w:r>
    </w:p>
    <w:p w:rsidR="00BC61E0" w:rsidRPr="00CA0B6F" w:rsidRDefault="00BC61E0">
      <w:pPr>
        <w:rPr>
          <w:rFonts w:ascii="Times New Roman" w:hAnsi="Times New Roman" w:cs="Times New Roman"/>
          <w:color w:val="4BACC6" w:themeColor="accent5"/>
          <w:sz w:val="28"/>
          <w:szCs w:val="28"/>
          <w:lang w:val="en-US"/>
        </w:rPr>
      </w:pPr>
      <w:r w:rsidRPr="00CA0B6F">
        <w:rPr>
          <w:rFonts w:ascii="Times New Roman" w:hAnsi="Times New Roman" w:cs="Times New Roman"/>
          <w:color w:val="4BACC6" w:themeColor="accent5"/>
          <w:sz w:val="28"/>
          <w:szCs w:val="28"/>
          <w:lang w:val="en-US"/>
        </w:rPr>
        <w:t>MINISTRY OF FINANCE WILL BEGIN TO BUY CURRENCY FROM AUGUST.</w:t>
      </w:r>
    </w:p>
    <w:p w:rsidR="00BC61E0" w:rsidRPr="00AF2A4D" w:rsidRDefault="00BC61E0">
      <w:pPr>
        <w:rPr>
          <w:rFonts w:ascii="Times New Roman" w:hAnsi="Times New Roman" w:cs="Times New Roman"/>
          <w:sz w:val="28"/>
          <w:szCs w:val="28"/>
          <w:lang w:val="en-US"/>
        </w:rPr>
      </w:pPr>
      <w:r w:rsidRPr="00AF2A4D">
        <w:rPr>
          <w:rFonts w:ascii="Times New Roman" w:hAnsi="Times New Roman" w:cs="Times New Roman"/>
          <w:sz w:val="28"/>
          <w:szCs w:val="28"/>
          <w:lang w:val="en-US"/>
        </w:rPr>
        <w:t>Ministry of finance will channel 46</w:t>
      </w:r>
      <w:proofErr w:type="gramStart"/>
      <w:r w:rsidRPr="00AF2A4D">
        <w:rPr>
          <w:rFonts w:ascii="Times New Roman" w:hAnsi="Times New Roman" w:cs="Times New Roman"/>
          <w:sz w:val="28"/>
          <w:szCs w:val="28"/>
          <w:lang w:val="en-US"/>
        </w:rPr>
        <w:t>,7</w:t>
      </w:r>
      <w:proofErr w:type="gramEnd"/>
      <w:r w:rsidRPr="00AF2A4D">
        <w:rPr>
          <w:rFonts w:ascii="Times New Roman" w:hAnsi="Times New Roman" w:cs="Times New Roman"/>
          <w:sz w:val="28"/>
          <w:szCs w:val="28"/>
          <w:lang w:val="en-US"/>
        </w:rPr>
        <w:t xml:space="preserve"> billion rubles on purchase to exchange on domestic currency market. Purchases will continue from August 7 till September 1. The currency will be bought for the reasons of actual deviation of oil and gas revenues as for year –end 2017, that were carried out in the previous </w:t>
      </w:r>
      <w:proofErr w:type="gramStart"/>
      <w:r w:rsidRPr="00AF2A4D">
        <w:rPr>
          <w:rFonts w:ascii="Times New Roman" w:hAnsi="Times New Roman" w:cs="Times New Roman"/>
          <w:sz w:val="28"/>
          <w:szCs w:val="28"/>
          <w:lang w:val="en-US"/>
        </w:rPr>
        <w:t>month,</w:t>
      </w:r>
      <w:proofErr w:type="gramEnd"/>
      <w:r w:rsidR="009D03AD" w:rsidRPr="00AF2A4D">
        <w:rPr>
          <w:rFonts w:ascii="Times New Roman" w:hAnsi="Times New Roman" w:cs="Times New Roman"/>
          <w:sz w:val="28"/>
          <w:szCs w:val="28"/>
          <w:lang w:val="en-US"/>
        </w:rPr>
        <w:t xml:space="preserve"> it was due to the high dollar’s exchange rate. The US dollar was growing against the background of different indicators</w:t>
      </w:r>
      <w:r w:rsidR="009D03AD" w:rsidRPr="00AF2A4D">
        <w:rPr>
          <w:rFonts w:ascii="Times New Roman" w:hAnsi="Times New Roman" w:cs="Times New Roman"/>
          <w:sz w:val="28"/>
          <w:szCs w:val="28"/>
          <w:lang w:val="uk-UA"/>
        </w:rPr>
        <w:t>:</w:t>
      </w:r>
      <w:r w:rsidR="009D03AD" w:rsidRPr="00AF2A4D">
        <w:rPr>
          <w:rFonts w:ascii="Times New Roman" w:hAnsi="Times New Roman" w:cs="Times New Roman"/>
          <w:sz w:val="28"/>
          <w:szCs w:val="28"/>
          <w:lang w:val="en-US"/>
        </w:rPr>
        <w:t xml:space="preserve"> </w:t>
      </w:r>
      <w:proofErr w:type="spellStart"/>
      <w:r w:rsidR="009D03AD" w:rsidRPr="00AF2A4D">
        <w:rPr>
          <w:rFonts w:ascii="Times New Roman" w:hAnsi="Times New Roman" w:cs="Times New Roman"/>
          <w:sz w:val="28"/>
          <w:szCs w:val="28"/>
          <w:lang w:val="en-US"/>
        </w:rPr>
        <w:t>runover</w:t>
      </w:r>
      <w:proofErr w:type="spellEnd"/>
      <w:r w:rsidR="009D03AD" w:rsidRPr="00AF2A4D">
        <w:rPr>
          <w:rFonts w:ascii="Times New Roman" w:hAnsi="Times New Roman" w:cs="Times New Roman"/>
          <w:sz w:val="28"/>
          <w:szCs w:val="28"/>
          <w:lang w:val="en-US"/>
        </w:rPr>
        <w:t xml:space="preserve"> of gas, export turnover of oil products.</w:t>
      </w:r>
    </w:p>
    <w:p w:rsidR="009D03AD" w:rsidRPr="00AF2A4D" w:rsidRDefault="009D03AD">
      <w:pPr>
        <w:rPr>
          <w:rFonts w:ascii="Times New Roman" w:hAnsi="Times New Roman" w:cs="Times New Roman"/>
          <w:sz w:val="28"/>
          <w:szCs w:val="28"/>
          <w:lang w:val="en-US"/>
        </w:rPr>
      </w:pPr>
      <w:r w:rsidRPr="00AF2A4D">
        <w:rPr>
          <w:rFonts w:ascii="Times New Roman" w:hAnsi="Times New Roman" w:cs="Times New Roman"/>
          <w:sz w:val="28"/>
          <w:szCs w:val="28"/>
          <w:lang w:val="en-US"/>
        </w:rPr>
        <w:t xml:space="preserve">The Central Bank of the Russian Federation will be involved to buy currency. Operations will take place every day during the </w:t>
      </w:r>
      <w:proofErr w:type="gramStart"/>
      <w:r w:rsidRPr="00AF2A4D">
        <w:rPr>
          <w:rFonts w:ascii="Times New Roman" w:hAnsi="Times New Roman" w:cs="Times New Roman"/>
          <w:sz w:val="28"/>
          <w:szCs w:val="28"/>
          <w:lang w:val="en-US"/>
        </w:rPr>
        <w:t>specified  period</w:t>
      </w:r>
      <w:proofErr w:type="gramEnd"/>
      <w:r w:rsidRPr="00AF2A4D">
        <w:rPr>
          <w:rFonts w:ascii="Times New Roman" w:hAnsi="Times New Roman" w:cs="Times New Roman"/>
          <w:sz w:val="28"/>
          <w:szCs w:val="28"/>
          <w:lang w:val="en-US"/>
        </w:rPr>
        <w:t xml:space="preserve"> </w:t>
      </w:r>
      <w:r w:rsidR="00662CB4" w:rsidRPr="00AF2A4D">
        <w:rPr>
          <w:rFonts w:ascii="Times New Roman" w:hAnsi="Times New Roman" w:cs="Times New Roman"/>
          <w:sz w:val="28"/>
          <w:szCs w:val="28"/>
          <w:lang w:val="en-US"/>
        </w:rPr>
        <w:t>Of MOEX tender.</w:t>
      </w:r>
    </w:p>
    <w:p w:rsidR="00662CB4" w:rsidRPr="00CA0B6F" w:rsidRDefault="00662CB4">
      <w:pPr>
        <w:rPr>
          <w:color w:val="4BACC6" w:themeColor="accent5"/>
          <w:sz w:val="28"/>
          <w:szCs w:val="28"/>
          <w:lang w:val="en-US"/>
        </w:rPr>
      </w:pPr>
      <w:r w:rsidRPr="00CA0B6F">
        <w:rPr>
          <w:color w:val="4BACC6" w:themeColor="accent5"/>
          <w:sz w:val="28"/>
          <w:szCs w:val="28"/>
          <w:lang w:val="en-US"/>
        </w:rPr>
        <w:t>07.08.2017</w:t>
      </w:r>
    </w:p>
    <w:p w:rsidR="00662CB4" w:rsidRDefault="00662CB4">
      <w:pPr>
        <w:rPr>
          <w:sz w:val="28"/>
          <w:szCs w:val="28"/>
          <w:lang w:val="en-US"/>
        </w:rPr>
      </w:pPr>
      <w:r w:rsidRPr="00662CB4">
        <w:rPr>
          <w:noProof/>
          <w:sz w:val="28"/>
          <w:szCs w:val="28"/>
        </w:rPr>
        <w:drawing>
          <wp:inline distT="0" distB="0" distL="0" distR="0">
            <wp:extent cx="5940425" cy="1612401"/>
            <wp:effectExtent l="19050" t="0" r="3175" b="0"/>
            <wp:docPr id="2" name="Рисунок 2" descr="http://news.sfc-am.ru/getimg.php?path=ce5b6947fda3202.jpg&amp;w=700&amp;h=190&amp;m=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ews.sfc-am.ru/getimg.php?path=ce5b6947fda3202.jpg&amp;w=700&amp;h=190&amp;m=crop"/>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1612401"/>
                    </a:xfrm>
                    <a:prstGeom prst="rect">
                      <a:avLst/>
                    </a:prstGeom>
                    <a:noFill/>
                    <a:ln>
                      <a:noFill/>
                    </a:ln>
                  </pic:spPr>
                </pic:pic>
              </a:graphicData>
            </a:graphic>
          </wp:inline>
        </w:drawing>
      </w:r>
    </w:p>
    <w:p w:rsidR="009D03AD" w:rsidRPr="00CA0B6F" w:rsidRDefault="00662CB4">
      <w:pPr>
        <w:rPr>
          <w:b/>
          <w:color w:val="4BACC6" w:themeColor="accent5"/>
          <w:sz w:val="28"/>
          <w:szCs w:val="28"/>
          <w:lang w:val="en-US"/>
        </w:rPr>
      </w:pPr>
      <w:r w:rsidRPr="00CA0B6F">
        <w:rPr>
          <w:b/>
          <w:color w:val="4BACC6" w:themeColor="accent5"/>
          <w:sz w:val="28"/>
          <w:szCs w:val="28"/>
          <w:lang w:val="en-US"/>
        </w:rPr>
        <w:t>RATES OF BANK MORTGAGES STILL TUMBLE.</w:t>
      </w:r>
    </w:p>
    <w:p w:rsidR="00662CB4" w:rsidRPr="00AF2A4D" w:rsidRDefault="00662CB4">
      <w:pPr>
        <w:rPr>
          <w:rFonts w:ascii="Times New Roman" w:hAnsi="Times New Roman" w:cs="Times New Roman"/>
          <w:sz w:val="28"/>
          <w:szCs w:val="28"/>
          <w:lang w:val="en-US"/>
        </w:rPr>
      </w:pPr>
      <w:r w:rsidRPr="00AF2A4D">
        <w:rPr>
          <w:rFonts w:ascii="Times New Roman" w:hAnsi="Times New Roman" w:cs="Times New Roman"/>
          <w:sz w:val="28"/>
          <w:szCs w:val="28"/>
          <w:lang w:val="en-US"/>
        </w:rPr>
        <w:t>The Bank of Russian Federation claimed about the reduction of rates under the real estate credits up to minimal historical values, according to the “</w:t>
      </w:r>
      <w:proofErr w:type="spellStart"/>
      <w:r w:rsidRPr="00AF2A4D">
        <w:rPr>
          <w:rFonts w:ascii="Times New Roman" w:hAnsi="Times New Roman" w:cs="Times New Roman"/>
          <w:sz w:val="28"/>
          <w:szCs w:val="28"/>
          <w:lang w:val="uk-UA"/>
        </w:rPr>
        <w:t>Com</w:t>
      </w:r>
      <w:proofErr w:type="spellEnd"/>
      <w:r w:rsidRPr="00AF2A4D">
        <w:rPr>
          <w:rFonts w:ascii="Times New Roman" w:hAnsi="Times New Roman" w:cs="Times New Roman"/>
          <w:sz w:val="28"/>
          <w:szCs w:val="28"/>
          <w:lang w:val="en-US"/>
        </w:rPr>
        <w:t>m</w:t>
      </w:r>
      <w:proofErr w:type="spellStart"/>
      <w:r w:rsidRPr="00AF2A4D">
        <w:rPr>
          <w:rFonts w:ascii="Times New Roman" w:hAnsi="Times New Roman" w:cs="Times New Roman"/>
          <w:sz w:val="28"/>
          <w:szCs w:val="28"/>
          <w:lang w:val="uk-UA"/>
        </w:rPr>
        <w:t>ercant</w:t>
      </w:r>
      <w:proofErr w:type="spellEnd"/>
      <w:proofErr w:type="gramStart"/>
      <w:r w:rsidRPr="00AF2A4D">
        <w:rPr>
          <w:rFonts w:ascii="Times New Roman" w:hAnsi="Times New Roman" w:cs="Times New Roman"/>
          <w:sz w:val="28"/>
          <w:szCs w:val="28"/>
          <w:lang w:val="uk-UA"/>
        </w:rPr>
        <w:t>»(</w:t>
      </w:r>
      <w:proofErr w:type="gramEnd"/>
      <w:r w:rsidRPr="00AF2A4D">
        <w:rPr>
          <w:rFonts w:ascii="Times New Roman" w:hAnsi="Times New Roman" w:cs="Times New Roman"/>
          <w:sz w:val="28"/>
          <w:szCs w:val="28"/>
          <w:lang w:val="uk-UA"/>
        </w:rPr>
        <w:t xml:space="preserve"> «</w:t>
      </w:r>
      <w:proofErr w:type="spellStart"/>
      <w:r w:rsidRPr="00AF2A4D">
        <w:rPr>
          <w:rFonts w:ascii="Times New Roman" w:hAnsi="Times New Roman" w:cs="Times New Roman"/>
          <w:sz w:val="28"/>
          <w:szCs w:val="28"/>
          <w:lang w:val="uk-UA"/>
        </w:rPr>
        <w:t>Коммерсанть</w:t>
      </w:r>
      <w:proofErr w:type="spellEnd"/>
      <w:r w:rsidRPr="00AF2A4D">
        <w:rPr>
          <w:rFonts w:ascii="Times New Roman" w:hAnsi="Times New Roman" w:cs="Times New Roman"/>
          <w:sz w:val="28"/>
          <w:szCs w:val="28"/>
          <w:lang w:val="uk-UA"/>
        </w:rPr>
        <w:t>»)</w:t>
      </w:r>
      <w:r w:rsidRPr="00AF2A4D">
        <w:rPr>
          <w:rFonts w:ascii="Times New Roman" w:hAnsi="Times New Roman" w:cs="Times New Roman"/>
          <w:sz w:val="28"/>
          <w:szCs w:val="28"/>
          <w:lang w:val="en-US"/>
        </w:rPr>
        <w:t>.</w:t>
      </w:r>
      <w:r w:rsidR="006316F1" w:rsidRPr="00AF2A4D">
        <w:rPr>
          <w:rFonts w:ascii="Times New Roman" w:hAnsi="Times New Roman" w:cs="Times New Roman"/>
          <w:sz w:val="28"/>
          <w:szCs w:val="28"/>
          <w:lang w:val="en-US"/>
        </w:rPr>
        <w:t xml:space="preserve"> Rates of interest on mortgage averaged 11</w:t>
      </w:r>
      <w:proofErr w:type="gramStart"/>
      <w:r w:rsidR="006316F1" w:rsidRPr="00AF2A4D">
        <w:rPr>
          <w:rFonts w:ascii="Times New Roman" w:hAnsi="Times New Roman" w:cs="Times New Roman"/>
          <w:sz w:val="28"/>
          <w:szCs w:val="28"/>
          <w:lang w:val="en-US"/>
        </w:rPr>
        <w:t>,11</w:t>
      </w:r>
      <w:proofErr w:type="gramEnd"/>
      <w:r w:rsidR="006316F1" w:rsidRPr="00AF2A4D">
        <w:rPr>
          <w:rFonts w:ascii="Times New Roman" w:hAnsi="Times New Roman" w:cs="Times New Roman"/>
          <w:sz w:val="28"/>
          <w:szCs w:val="28"/>
          <w:lang w:val="en-US"/>
        </w:rPr>
        <w:t>%</w:t>
      </w:r>
      <w:r w:rsidR="006316F1" w:rsidRPr="00AF2A4D">
        <w:rPr>
          <w:rFonts w:ascii="Times New Roman" w:hAnsi="Times New Roman" w:cs="Times New Roman"/>
          <w:sz w:val="28"/>
          <w:szCs w:val="28"/>
          <w:lang w:val="uk-UA"/>
        </w:rPr>
        <w:t xml:space="preserve"> </w:t>
      </w:r>
      <w:proofErr w:type="spellStart"/>
      <w:r w:rsidR="006316F1" w:rsidRPr="00AF2A4D">
        <w:rPr>
          <w:rFonts w:ascii="Times New Roman" w:hAnsi="Times New Roman" w:cs="Times New Roman"/>
          <w:sz w:val="28"/>
          <w:szCs w:val="28"/>
          <w:lang w:val="uk-UA"/>
        </w:rPr>
        <w:t>per</w:t>
      </w:r>
      <w:proofErr w:type="spellEnd"/>
      <w:r w:rsidR="006316F1" w:rsidRPr="00AF2A4D">
        <w:rPr>
          <w:rFonts w:ascii="Times New Roman" w:hAnsi="Times New Roman" w:cs="Times New Roman"/>
          <w:sz w:val="28"/>
          <w:szCs w:val="28"/>
          <w:lang w:val="uk-UA"/>
        </w:rPr>
        <w:t xml:space="preserve"> </w:t>
      </w:r>
      <w:proofErr w:type="spellStart"/>
      <w:r w:rsidR="006316F1" w:rsidRPr="00AF2A4D">
        <w:rPr>
          <w:rFonts w:ascii="Times New Roman" w:hAnsi="Times New Roman" w:cs="Times New Roman"/>
          <w:sz w:val="28"/>
          <w:szCs w:val="28"/>
          <w:lang w:val="uk-UA"/>
        </w:rPr>
        <w:t>annum</w:t>
      </w:r>
      <w:proofErr w:type="spellEnd"/>
      <w:r w:rsidR="006316F1" w:rsidRPr="00AF2A4D">
        <w:rPr>
          <w:rFonts w:ascii="Times New Roman" w:hAnsi="Times New Roman" w:cs="Times New Roman"/>
          <w:sz w:val="28"/>
          <w:szCs w:val="28"/>
          <w:lang w:val="en-US"/>
        </w:rPr>
        <w:t xml:space="preserve">, it was given on the regulator’s web site. Moreover, there is </w:t>
      </w:r>
      <w:proofErr w:type="gramStart"/>
      <w:r w:rsidR="006316F1" w:rsidRPr="00AF2A4D">
        <w:rPr>
          <w:rFonts w:ascii="Times New Roman" w:hAnsi="Times New Roman" w:cs="Times New Roman"/>
          <w:sz w:val="28"/>
          <w:szCs w:val="28"/>
          <w:lang w:val="en-US"/>
        </w:rPr>
        <w:t>an information</w:t>
      </w:r>
      <w:proofErr w:type="gramEnd"/>
      <w:r w:rsidR="006316F1" w:rsidRPr="00AF2A4D">
        <w:rPr>
          <w:rFonts w:ascii="Times New Roman" w:hAnsi="Times New Roman" w:cs="Times New Roman"/>
          <w:sz w:val="28"/>
          <w:szCs w:val="28"/>
          <w:lang w:val="en-US"/>
        </w:rPr>
        <w:t xml:space="preserve"> on the mortgage loan volume for the first half of this year and past, that is 16 % higher than previous year. In the message of regulator it was mentioned that banks </w:t>
      </w:r>
      <w:r w:rsidR="006316F1" w:rsidRPr="00AF2A4D">
        <w:rPr>
          <w:rFonts w:ascii="Times New Roman" w:hAnsi="Times New Roman" w:cs="Times New Roman"/>
          <w:sz w:val="28"/>
          <w:szCs w:val="28"/>
          <w:lang w:val="en-US"/>
        </w:rPr>
        <w:lastRenderedPageBreak/>
        <w:t>provided 423</w:t>
      </w:r>
      <w:proofErr w:type="gramStart"/>
      <w:r w:rsidR="006316F1" w:rsidRPr="00AF2A4D">
        <w:rPr>
          <w:rFonts w:ascii="Times New Roman" w:hAnsi="Times New Roman" w:cs="Times New Roman"/>
          <w:sz w:val="28"/>
          <w:szCs w:val="28"/>
          <w:lang w:val="en-US"/>
        </w:rPr>
        <w:t>,5</w:t>
      </w:r>
      <w:proofErr w:type="gramEnd"/>
      <w:r w:rsidR="006316F1" w:rsidRPr="00AF2A4D">
        <w:rPr>
          <w:rFonts w:ascii="Times New Roman" w:hAnsi="Times New Roman" w:cs="Times New Roman"/>
          <w:sz w:val="28"/>
          <w:szCs w:val="28"/>
          <w:lang w:val="en-US"/>
        </w:rPr>
        <w:t xml:space="preserve"> thousand mortgage products worth about 773 billion rubles. The percentage of delay in pa</w:t>
      </w:r>
      <w:r w:rsidR="00AF2A4D" w:rsidRPr="00AF2A4D">
        <w:rPr>
          <w:rFonts w:ascii="Times New Roman" w:hAnsi="Times New Roman" w:cs="Times New Roman"/>
          <w:sz w:val="28"/>
          <w:szCs w:val="28"/>
          <w:lang w:val="en-US"/>
        </w:rPr>
        <w:t xml:space="preserve">yments </w:t>
      </w:r>
      <w:proofErr w:type="gramStart"/>
      <w:r w:rsidR="00AF2A4D" w:rsidRPr="00AF2A4D">
        <w:rPr>
          <w:rFonts w:ascii="Times New Roman" w:hAnsi="Times New Roman" w:cs="Times New Roman"/>
          <w:sz w:val="28"/>
          <w:szCs w:val="28"/>
          <w:lang w:val="en-US"/>
        </w:rPr>
        <w:t>( arrears</w:t>
      </w:r>
      <w:proofErr w:type="gramEnd"/>
      <w:r w:rsidR="00AF2A4D" w:rsidRPr="00AF2A4D">
        <w:rPr>
          <w:rFonts w:ascii="Times New Roman" w:hAnsi="Times New Roman" w:cs="Times New Roman"/>
          <w:sz w:val="28"/>
          <w:szCs w:val="28"/>
          <w:lang w:val="en-US"/>
        </w:rPr>
        <w:t>)  was -1,5 %, which is a low mark in the equivalent (71,6 billion).</w:t>
      </w:r>
    </w:p>
    <w:p w:rsidR="00AF2A4D" w:rsidRPr="00AF2A4D" w:rsidRDefault="00AF2A4D">
      <w:pPr>
        <w:rPr>
          <w:rFonts w:ascii="Times New Roman" w:hAnsi="Times New Roman" w:cs="Times New Roman"/>
          <w:sz w:val="28"/>
          <w:szCs w:val="28"/>
          <w:lang w:val="en-US"/>
        </w:rPr>
      </w:pPr>
      <w:r w:rsidRPr="00AF2A4D">
        <w:rPr>
          <w:rFonts w:ascii="Times New Roman" w:hAnsi="Times New Roman" w:cs="Times New Roman"/>
          <w:sz w:val="28"/>
          <w:szCs w:val="28"/>
          <w:lang w:val="en-US"/>
        </w:rPr>
        <w:t xml:space="preserve">The Ministry of Economy represented by </w:t>
      </w:r>
      <w:proofErr w:type="spellStart"/>
      <w:r w:rsidRPr="00AF2A4D">
        <w:rPr>
          <w:rFonts w:ascii="Times New Roman" w:hAnsi="Times New Roman" w:cs="Times New Roman"/>
          <w:sz w:val="28"/>
          <w:szCs w:val="28"/>
          <w:lang w:val="en-US"/>
        </w:rPr>
        <w:t>Maksim</w:t>
      </w:r>
      <w:proofErr w:type="spellEnd"/>
      <w:r w:rsidRPr="00AF2A4D">
        <w:rPr>
          <w:rFonts w:ascii="Times New Roman" w:hAnsi="Times New Roman" w:cs="Times New Roman"/>
          <w:sz w:val="28"/>
          <w:szCs w:val="28"/>
          <w:lang w:val="en-US"/>
        </w:rPr>
        <w:t xml:space="preserve"> </w:t>
      </w:r>
      <w:proofErr w:type="spellStart"/>
      <w:r w:rsidRPr="00AF2A4D">
        <w:rPr>
          <w:rFonts w:ascii="Times New Roman" w:hAnsi="Times New Roman" w:cs="Times New Roman"/>
          <w:sz w:val="28"/>
          <w:szCs w:val="28"/>
          <w:lang w:val="en-US"/>
        </w:rPr>
        <w:t>Oreshkin</w:t>
      </w:r>
      <w:proofErr w:type="spellEnd"/>
      <w:r w:rsidRPr="00AF2A4D">
        <w:rPr>
          <w:rFonts w:ascii="Times New Roman" w:hAnsi="Times New Roman" w:cs="Times New Roman"/>
          <w:sz w:val="28"/>
          <w:szCs w:val="28"/>
          <w:lang w:val="en-US"/>
        </w:rPr>
        <w:t xml:space="preserve"> and the </w:t>
      </w:r>
      <w:proofErr w:type="gramStart"/>
      <w:r w:rsidRPr="00AF2A4D">
        <w:rPr>
          <w:rFonts w:ascii="Times New Roman" w:hAnsi="Times New Roman" w:cs="Times New Roman"/>
          <w:sz w:val="28"/>
          <w:szCs w:val="28"/>
          <w:lang w:val="en-US"/>
        </w:rPr>
        <w:t>director  of</w:t>
      </w:r>
      <w:proofErr w:type="gramEnd"/>
      <w:r w:rsidRPr="00AF2A4D">
        <w:rPr>
          <w:rFonts w:ascii="Times New Roman" w:hAnsi="Times New Roman" w:cs="Times New Roman"/>
          <w:sz w:val="28"/>
          <w:szCs w:val="28"/>
          <w:lang w:val="en-US"/>
        </w:rPr>
        <w:t xml:space="preserve"> AHML </w:t>
      </w:r>
      <w:proofErr w:type="spellStart"/>
      <w:r w:rsidRPr="00AF2A4D">
        <w:rPr>
          <w:rFonts w:ascii="Times New Roman" w:hAnsi="Times New Roman" w:cs="Times New Roman"/>
          <w:sz w:val="28"/>
          <w:szCs w:val="28"/>
          <w:lang w:val="en-US"/>
        </w:rPr>
        <w:t>Aleksandr</w:t>
      </w:r>
      <w:proofErr w:type="spellEnd"/>
      <w:r w:rsidRPr="00AF2A4D">
        <w:rPr>
          <w:rFonts w:ascii="Times New Roman" w:hAnsi="Times New Roman" w:cs="Times New Roman"/>
          <w:sz w:val="28"/>
          <w:szCs w:val="28"/>
          <w:lang w:val="en-US"/>
        </w:rPr>
        <w:t xml:space="preserve"> </w:t>
      </w:r>
      <w:proofErr w:type="spellStart"/>
      <w:r w:rsidRPr="00AF2A4D">
        <w:rPr>
          <w:rFonts w:ascii="Times New Roman" w:hAnsi="Times New Roman" w:cs="Times New Roman"/>
          <w:sz w:val="28"/>
          <w:szCs w:val="28"/>
          <w:lang w:val="en-US"/>
        </w:rPr>
        <w:t>Plutnik</w:t>
      </w:r>
      <w:proofErr w:type="spellEnd"/>
      <w:r w:rsidRPr="00AF2A4D">
        <w:rPr>
          <w:rFonts w:ascii="Times New Roman" w:hAnsi="Times New Roman" w:cs="Times New Roman"/>
          <w:sz w:val="28"/>
          <w:szCs w:val="28"/>
          <w:lang w:val="en-US"/>
        </w:rPr>
        <w:t xml:space="preserve"> continue talking about the reduction of  mortgage rates.</w:t>
      </w:r>
    </w:p>
    <w:p w:rsidR="00AF2A4D" w:rsidRDefault="00AF2A4D">
      <w:pPr>
        <w:rPr>
          <w:sz w:val="28"/>
          <w:szCs w:val="28"/>
          <w:lang w:val="uk-UA"/>
        </w:rPr>
      </w:pPr>
      <w:r w:rsidRPr="00AF2A4D">
        <w:rPr>
          <w:rFonts w:ascii="Times New Roman" w:hAnsi="Times New Roman" w:cs="Times New Roman"/>
          <w:sz w:val="28"/>
          <w:szCs w:val="28"/>
          <w:lang w:val="en-US"/>
        </w:rPr>
        <w:t xml:space="preserve">In </w:t>
      </w:r>
      <w:proofErr w:type="spellStart"/>
      <w:r w:rsidRPr="00AF2A4D">
        <w:rPr>
          <w:rFonts w:ascii="Times New Roman" w:hAnsi="Times New Roman" w:cs="Times New Roman"/>
          <w:sz w:val="28"/>
          <w:szCs w:val="28"/>
          <w:lang w:val="en-US"/>
        </w:rPr>
        <w:t>Oreshkin’s</w:t>
      </w:r>
      <w:proofErr w:type="spellEnd"/>
      <w:r w:rsidRPr="00AF2A4D">
        <w:rPr>
          <w:rFonts w:ascii="Times New Roman" w:hAnsi="Times New Roman" w:cs="Times New Roman"/>
          <w:sz w:val="28"/>
          <w:szCs w:val="28"/>
          <w:lang w:val="en-US"/>
        </w:rPr>
        <w:t xml:space="preserve"> opinion, the level of rates is expected to be 8-9%</w:t>
      </w:r>
      <w:r w:rsidRPr="00AF2A4D">
        <w:rPr>
          <w:rFonts w:ascii="Times New Roman" w:hAnsi="Times New Roman" w:cs="Times New Roman"/>
          <w:sz w:val="28"/>
          <w:szCs w:val="28"/>
          <w:lang w:val="uk-UA"/>
        </w:rPr>
        <w:t xml:space="preserve">, </w:t>
      </w:r>
      <w:proofErr w:type="spellStart"/>
      <w:r w:rsidRPr="00AF2A4D">
        <w:rPr>
          <w:rFonts w:ascii="Times New Roman" w:hAnsi="Times New Roman" w:cs="Times New Roman"/>
          <w:sz w:val="28"/>
          <w:szCs w:val="28"/>
          <w:lang w:val="uk-UA"/>
        </w:rPr>
        <w:t>while</w:t>
      </w:r>
      <w:proofErr w:type="spellEnd"/>
      <w:r w:rsidRPr="00AF2A4D">
        <w:rPr>
          <w:rFonts w:ascii="Times New Roman" w:hAnsi="Times New Roman" w:cs="Times New Roman"/>
          <w:sz w:val="28"/>
          <w:szCs w:val="28"/>
          <w:lang w:val="uk-UA"/>
        </w:rPr>
        <w:t xml:space="preserve"> </w:t>
      </w:r>
      <w:proofErr w:type="spellStart"/>
      <w:r w:rsidRPr="00AF2A4D">
        <w:rPr>
          <w:rFonts w:ascii="Times New Roman" w:hAnsi="Times New Roman" w:cs="Times New Roman"/>
          <w:sz w:val="28"/>
          <w:szCs w:val="28"/>
          <w:lang w:val="uk-UA"/>
        </w:rPr>
        <w:t>the</w:t>
      </w:r>
      <w:proofErr w:type="spellEnd"/>
      <w:r w:rsidRPr="00AF2A4D">
        <w:rPr>
          <w:rFonts w:ascii="Times New Roman" w:hAnsi="Times New Roman" w:cs="Times New Roman"/>
          <w:sz w:val="28"/>
          <w:szCs w:val="28"/>
          <w:lang w:val="uk-UA"/>
        </w:rPr>
        <w:t xml:space="preserve"> </w:t>
      </w:r>
      <w:proofErr w:type="spellStart"/>
      <w:r w:rsidRPr="00AF2A4D">
        <w:rPr>
          <w:rFonts w:ascii="Times New Roman" w:hAnsi="Times New Roman" w:cs="Times New Roman"/>
          <w:sz w:val="28"/>
          <w:szCs w:val="28"/>
          <w:lang w:val="uk-UA"/>
        </w:rPr>
        <w:t>director</w:t>
      </w:r>
      <w:proofErr w:type="spellEnd"/>
      <w:r w:rsidRPr="00AF2A4D">
        <w:rPr>
          <w:rFonts w:ascii="Times New Roman" w:hAnsi="Times New Roman" w:cs="Times New Roman"/>
          <w:sz w:val="28"/>
          <w:szCs w:val="28"/>
          <w:lang w:val="uk-UA"/>
        </w:rPr>
        <w:t xml:space="preserve"> </w:t>
      </w:r>
      <w:proofErr w:type="spellStart"/>
      <w:r w:rsidRPr="00AF2A4D">
        <w:rPr>
          <w:rFonts w:ascii="Times New Roman" w:hAnsi="Times New Roman" w:cs="Times New Roman"/>
          <w:sz w:val="28"/>
          <w:szCs w:val="28"/>
          <w:lang w:val="uk-UA"/>
        </w:rPr>
        <w:t>of</w:t>
      </w:r>
      <w:proofErr w:type="spellEnd"/>
      <w:r w:rsidRPr="00AF2A4D">
        <w:rPr>
          <w:rFonts w:ascii="Times New Roman" w:hAnsi="Times New Roman" w:cs="Times New Roman"/>
          <w:sz w:val="28"/>
          <w:szCs w:val="28"/>
          <w:lang w:val="uk-UA"/>
        </w:rPr>
        <w:t xml:space="preserve"> AHML</w:t>
      </w:r>
      <w:r w:rsidRPr="00AF2A4D">
        <w:rPr>
          <w:rFonts w:ascii="Times New Roman" w:hAnsi="Times New Roman" w:cs="Times New Roman"/>
          <w:sz w:val="28"/>
          <w:szCs w:val="28"/>
          <w:lang w:val="en-US"/>
        </w:rPr>
        <w:t xml:space="preserve"> says about the reduction to 6-7 % </w:t>
      </w:r>
      <w:proofErr w:type="spellStart"/>
      <w:r w:rsidRPr="00AF2A4D">
        <w:rPr>
          <w:rFonts w:ascii="Times New Roman" w:hAnsi="Times New Roman" w:cs="Times New Roman"/>
          <w:sz w:val="28"/>
          <w:szCs w:val="28"/>
          <w:lang w:val="uk-UA"/>
        </w:rPr>
        <w:t>by</w:t>
      </w:r>
      <w:proofErr w:type="spellEnd"/>
      <w:r w:rsidRPr="00AF2A4D">
        <w:rPr>
          <w:rFonts w:ascii="Times New Roman" w:hAnsi="Times New Roman" w:cs="Times New Roman"/>
          <w:sz w:val="28"/>
          <w:szCs w:val="28"/>
          <w:lang w:val="uk-UA"/>
        </w:rPr>
        <w:t xml:space="preserve"> </w:t>
      </w:r>
      <w:proofErr w:type="spellStart"/>
      <w:r w:rsidRPr="00AF2A4D">
        <w:rPr>
          <w:rFonts w:ascii="Times New Roman" w:hAnsi="Times New Roman" w:cs="Times New Roman"/>
          <w:sz w:val="28"/>
          <w:szCs w:val="28"/>
          <w:lang w:val="uk-UA"/>
        </w:rPr>
        <w:t>the</w:t>
      </w:r>
      <w:proofErr w:type="spellEnd"/>
      <w:r w:rsidRPr="00AF2A4D">
        <w:rPr>
          <w:rFonts w:ascii="Times New Roman" w:hAnsi="Times New Roman" w:cs="Times New Roman"/>
          <w:sz w:val="28"/>
          <w:szCs w:val="28"/>
          <w:lang w:val="uk-UA"/>
        </w:rPr>
        <w:t xml:space="preserve"> </w:t>
      </w:r>
      <w:proofErr w:type="spellStart"/>
      <w:r w:rsidRPr="00AF2A4D">
        <w:rPr>
          <w:rFonts w:ascii="Times New Roman" w:hAnsi="Times New Roman" w:cs="Times New Roman"/>
          <w:sz w:val="28"/>
          <w:szCs w:val="28"/>
          <w:lang w:val="uk-UA"/>
        </w:rPr>
        <w:t>next</w:t>
      </w:r>
      <w:proofErr w:type="spellEnd"/>
      <w:r w:rsidRPr="00AF2A4D">
        <w:rPr>
          <w:rFonts w:ascii="Times New Roman" w:hAnsi="Times New Roman" w:cs="Times New Roman"/>
          <w:sz w:val="28"/>
          <w:szCs w:val="28"/>
          <w:lang w:val="uk-UA"/>
        </w:rPr>
        <w:t xml:space="preserve"> </w:t>
      </w:r>
      <w:proofErr w:type="spellStart"/>
      <w:r w:rsidRPr="00AF2A4D">
        <w:rPr>
          <w:rFonts w:ascii="Times New Roman" w:hAnsi="Times New Roman" w:cs="Times New Roman"/>
          <w:sz w:val="28"/>
          <w:szCs w:val="28"/>
          <w:lang w:val="uk-UA"/>
        </w:rPr>
        <w:t>year</w:t>
      </w:r>
      <w:proofErr w:type="spellEnd"/>
      <w:r>
        <w:rPr>
          <w:sz w:val="28"/>
          <w:szCs w:val="28"/>
          <w:lang w:val="uk-UA"/>
        </w:rPr>
        <w:t>.</w:t>
      </w:r>
    </w:p>
    <w:p w:rsidR="00CA0B6F" w:rsidRDefault="00CA0B6F" w:rsidP="00CA0B6F">
      <w:pPr>
        <w:spacing w:after="0" w:line="360" w:lineRule="auto"/>
        <w:ind w:left="57" w:right="170" w:firstLine="709"/>
        <w:rPr>
          <w:rFonts w:ascii="Times New Roman" w:hAnsi="Times New Roman" w:cs="Times New Roman"/>
          <w:color w:val="00B0F0"/>
          <w:sz w:val="28"/>
          <w:szCs w:val="28"/>
        </w:rPr>
      </w:pPr>
      <w:r>
        <w:rPr>
          <w:rFonts w:ascii="Times New Roman" w:hAnsi="Times New Roman" w:cs="Times New Roman"/>
          <w:color w:val="00B0F0"/>
          <w:sz w:val="28"/>
          <w:szCs w:val="28"/>
        </w:rPr>
        <w:t xml:space="preserve">25 </w:t>
      </w:r>
      <w:proofErr w:type="spellStart"/>
      <w:r>
        <w:rPr>
          <w:rFonts w:ascii="Times New Roman" w:hAnsi="Times New Roman" w:cs="Times New Roman"/>
          <w:color w:val="00B0F0"/>
          <w:sz w:val="28"/>
          <w:szCs w:val="28"/>
        </w:rPr>
        <w:t>May</w:t>
      </w:r>
      <w:proofErr w:type="spellEnd"/>
      <w:r>
        <w:rPr>
          <w:rFonts w:ascii="Times New Roman" w:hAnsi="Times New Roman" w:cs="Times New Roman"/>
          <w:color w:val="00B0F0"/>
          <w:sz w:val="28"/>
          <w:szCs w:val="28"/>
        </w:rPr>
        <w:t xml:space="preserve"> 2017</w:t>
      </w:r>
    </w:p>
    <w:p w:rsidR="00CA0B6F" w:rsidRDefault="00CA0B6F" w:rsidP="00CA0B6F">
      <w:pPr>
        <w:spacing w:after="0" w:line="360" w:lineRule="auto"/>
        <w:ind w:left="57" w:right="170" w:firstLine="709"/>
        <w:rPr>
          <w:rFonts w:ascii="Times New Roman" w:hAnsi="Times New Roman" w:cs="Times New Roman"/>
          <w:color w:val="00B0F0"/>
          <w:sz w:val="28"/>
          <w:szCs w:val="28"/>
        </w:rPr>
      </w:pPr>
      <w:r w:rsidRPr="008A5505">
        <w:rPr>
          <w:rFonts w:ascii="Arial" w:eastAsia="Times New Roman" w:hAnsi="Arial" w:cs="Arial"/>
          <w:noProof/>
          <w:color w:val="494949"/>
          <w:sz w:val="17"/>
          <w:szCs w:val="17"/>
        </w:rPr>
        <w:drawing>
          <wp:inline distT="0" distB="0" distL="0" distR="0">
            <wp:extent cx="6152515" cy="1669968"/>
            <wp:effectExtent l="0" t="0" r="635" b="6985"/>
            <wp:docPr id="3" name="Рисунок 3" descr="http://news.sfc-am.ru/getimg.php?path=ee9d0147d290383.jpg&amp;w=700&amp;h=190&amp;m=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news.sfc-am.ru/getimg.php?path=ee9d0147d290383.jpg&amp;w=700&amp;h=190&amp;m=crop"/>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52515" cy="1669968"/>
                    </a:xfrm>
                    <a:prstGeom prst="rect">
                      <a:avLst/>
                    </a:prstGeom>
                    <a:noFill/>
                    <a:ln>
                      <a:noFill/>
                    </a:ln>
                  </pic:spPr>
                </pic:pic>
              </a:graphicData>
            </a:graphic>
          </wp:inline>
        </w:drawing>
      </w:r>
    </w:p>
    <w:p w:rsidR="00CA0B6F" w:rsidRPr="00CA0B6F" w:rsidRDefault="00CA0B6F" w:rsidP="00CA0B6F">
      <w:pPr>
        <w:spacing w:after="0" w:line="360" w:lineRule="auto"/>
        <w:ind w:left="57" w:right="170" w:firstLine="709"/>
        <w:jc w:val="center"/>
        <w:rPr>
          <w:rFonts w:ascii="Times New Roman" w:hAnsi="Times New Roman" w:cs="Times New Roman"/>
          <w:b/>
          <w:color w:val="00B0F0"/>
          <w:sz w:val="24"/>
          <w:szCs w:val="24"/>
          <w:lang w:val="en-US"/>
        </w:rPr>
      </w:pPr>
      <w:r w:rsidRPr="00CA0B6F">
        <w:rPr>
          <w:rFonts w:ascii="Times New Roman" w:hAnsi="Times New Roman" w:cs="Times New Roman"/>
          <w:b/>
          <w:color w:val="00B0F0"/>
          <w:sz w:val="24"/>
          <w:szCs w:val="24"/>
          <w:lang w:val="en-US"/>
        </w:rPr>
        <w:t>WILL THE AGREEMENT OF THE OPEC (Organization of Petroleum-Exporting Countries) COUNTRIES ON THE MORATORIUM ON OIL BE EXTENDED?</w:t>
      </w:r>
    </w:p>
    <w:p w:rsidR="00CA0B6F" w:rsidRPr="00CA0B6F" w:rsidRDefault="00CA0B6F" w:rsidP="00CA0B6F">
      <w:pPr>
        <w:spacing w:after="0" w:line="360" w:lineRule="auto"/>
        <w:ind w:left="57" w:right="170" w:firstLine="709"/>
        <w:jc w:val="both"/>
        <w:rPr>
          <w:rFonts w:ascii="Times New Roman" w:hAnsi="Times New Roman" w:cs="Times New Roman"/>
          <w:lang w:val="en-US"/>
        </w:rPr>
      </w:pPr>
      <w:r w:rsidRPr="00CA0B6F">
        <w:rPr>
          <w:rFonts w:ascii="Times New Roman" w:hAnsi="Times New Roman" w:cs="Times New Roman"/>
          <w:lang w:val="en-US"/>
        </w:rPr>
        <w:t xml:space="preserve">So, the meeting of the OPEC countries is on the agenda. Iraq expressed its opinion on the extension of the production restriction for another nine months. Journalists got to learn it from the Minister </w:t>
      </w:r>
      <w:proofErr w:type="spellStart"/>
      <w:r w:rsidRPr="00CA0B6F">
        <w:rPr>
          <w:rFonts w:ascii="Times New Roman" w:hAnsi="Times New Roman" w:cs="Times New Roman"/>
          <w:lang w:val="en-US"/>
        </w:rPr>
        <w:t>Jabbar</w:t>
      </w:r>
      <w:proofErr w:type="spellEnd"/>
      <w:r w:rsidRPr="00CA0B6F">
        <w:rPr>
          <w:rFonts w:ascii="Times New Roman" w:hAnsi="Times New Roman" w:cs="Times New Roman"/>
          <w:lang w:val="en-US"/>
        </w:rPr>
        <w:t xml:space="preserve"> al-</w:t>
      </w:r>
      <w:proofErr w:type="spellStart"/>
      <w:r w:rsidRPr="00CA0B6F">
        <w:rPr>
          <w:rFonts w:ascii="Times New Roman" w:hAnsi="Times New Roman" w:cs="Times New Roman"/>
          <w:lang w:val="en-US"/>
        </w:rPr>
        <w:t>Laibi</w:t>
      </w:r>
      <w:proofErr w:type="spellEnd"/>
      <w:r w:rsidRPr="00CA0B6F">
        <w:rPr>
          <w:rFonts w:ascii="Times New Roman" w:hAnsi="Times New Roman" w:cs="Times New Roman"/>
          <w:lang w:val="en-US"/>
        </w:rPr>
        <w:t>. It also became known that Iran expects from Moscow barter for food and expects the nearest supplies.</w:t>
      </w:r>
    </w:p>
    <w:p w:rsidR="00CA0B6F" w:rsidRPr="00CA0B6F" w:rsidRDefault="00CA0B6F" w:rsidP="00CA0B6F">
      <w:pPr>
        <w:spacing w:after="0" w:line="360" w:lineRule="auto"/>
        <w:ind w:left="57" w:right="170" w:firstLine="709"/>
        <w:jc w:val="both"/>
        <w:rPr>
          <w:rFonts w:ascii="Times New Roman" w:hAnsi="Times New Roman" w:cs="Times New Roman"/>
          <w:lang w:val="en-US"/>
        </w:rPr>
      </w:pPr>
      <w:r w:rsidRPr="00CA0B6F">
        <w:rPr>
          <w:rFonts w:ascii="Times New Roman" w:hAnsi="Times New Roman" w:cs="Times New Roman"/>
          <w:lang w:val="en-US"/>
        </w:rPr>
        <w:t>As our analysts noted earlier oil will react instantly. At the moment, she updated her lows to $53.40 per barrel, after that it rose again</w:t>
      </w:r>
      <w:proofErr w:type="gramStart"/>
      <w:r w:rsidRPr="00CA0B6F">
        <w:rPr>
          <w:rFonts w:ascii="Times New Roman" w:hAnsi="Times New Roman" w:cs="Times New Roman"/>
          <w:lang w:val="en-US"/>
        </w:rPr>
        <w:t>,</w:t>
      </w:r>
      <w:proofErr w:type="gramEnd"/>
      <w:r w:rsidRPr="00CA0B6F">
        <w:rPr>
          <w:rFonts w:ascii="Times New Roman" w:hAnsi="Times New Roman" w:cs="Times New Roman"/>
          <w:lang w:val="en-US"/>
        </w:rPr>
        <w:t xml:space="preserve"> then fell again.</w:t>
      </w:r>
    </w:p>
    <w:p w:rsidR="00CA0B6F" w:rsidRPr="00CA0B6F" w:rsidRDefault="00CA0B6F" w:rsidP="00CA0B6F">
      <w:pPr>
        <w:spacing w:after="0" w:line="360" w:lineRule="auto"/>
        <w:ind w:left="57" w:right="170" w:firstLine="709"/>
        <w:jc w:val="both"/>
        <w:rPr>
          <w:rFonts w:ascii="Times New Roman" w:hAnsi="Times New Roman" w:cs="Times New Roman"/>
          <w:lang w:val="en-US"/>
        </w:rPr>
      </w:pPr>
      <w:r w:rsidRPr="00CA0B6F">
        <w:rPr>
          <w:rFonts w:ascii="Times New Roman" w:hAnsi="Times New Roman" w:cs="Times New Roman"/>
          <w:lang w:val="en-US"/>
        </w:rPr>
        <w:t xml:space="preserve">At that very moment the agreement has not been signed yet and for this reason the market is feverish. According to the Finance Minister Anton </w:t>
      </w:r>
      <w:proofErr w:type="spellStart"/>
      <w:r w:rsidRPr="00CA0B6F">
        <w:rPr>
          <w:rFonts w:ascii="Times New Roman" w:hAnsi="Times New Roman" w:cs="Times New Roman"/>
          <w:lang w:val="en-US"/>
        </w:rPr>
        <w:t>Siluanov</w:t>
      </w:r>
      <w:proofErr w:type="spellEnd"/>
      <w:r w:rsidRPr="00CA0B6F">
        <w:rPr>
          <w:rFonts w:ascii="Times New Roman" w:hAnsi="Times New Roman" w:cs="Times New Roman"/>
          <w:lang w:val="en-US"/>
        </w:rPr>
        <w:t>, the moratorium will positively affect both us and the OPEC countries due to price conjecture.</w:t>
      </w:r>
      <w:bookmarkStart w:id="0" w:name="_GoBack"/>
      <w:bookmarkEnd w:id="0"/>
    </w:p>
    <w:p w:rsidR="00CA0B6F" w:rsidRPr="00CA0B6F" w:rsidRDefault="00CA0B6F" w:rsidP="00CA0B6F">
      <w:pPr>
        <w:spacing w:after="0" w:line="360" w:lineRule="auto"/>
        <w:ind w:left="57" w:right="170" w:firstLine="709"/>
        <w:jc w:val="both"/>
        <w:rPr>
          <w:rFonts w:ascii="Times New Roman" w:hAnsi="Times New Roman" w:cs="Times New Roman"/>
          <w:b/>
          <w:sz w:val="28"/>
          <w:szCs w:val="28"/>
          <w:lang w:val="en-US"/>
        </w:rPr>
      </w:pPr>
      <w:r w:rsidRPr="00CA0B6F">
        <w:rPr>
          <w:rFonts w:ascii="Times New Roman" w:hAnsi="Times New Roman" w:cs="Times New Roman"/>
          <w:b/>
          <w:sz w:val="28"/>
          <w:szCs w:val="28"/>
          <w:lang w:val="en-US"/>
        </w:rPr>
        <w:t>«Convenience and comfort of your car»</w:t>
      </w:r>
    </w:p>
    <w:p w:rsidR="00CA0B6F" w:rsidRPr="004D6213" w:rsidRDefault="00CA0B6F" w:rsidP="00CA0B6F">
      <w:pPr>
        <w:spacing w:after="0" w:line="360" w:lineRule="auto"/>
        <w:ind w:left="57" w:right="170" w:firstLine="709"/>
        <w:rPr>
          <w:rFonts w:ascii="Times New Roman" w:hAnsi="Times New Roman" w:cs="Times New Roman"/>
          <w:sz w:val="28"/>
          <w:szCs w:val="28"/>
        </w:rPr>
      </w:pPr>
      <w:r w:rsidRPr="004D6213">
        <w:rPr>
          <w:rFonts w:ascii="Times New Roman" w:hAnsi="Times New Roman" w:cs="Times New Roman"/>
          <w:sz w:val="28"/>
          <w:szCs w:val="28"/>
        </w:rPr>
        <w:t xml:space="preserve">10 </w:t>
      </w:r>
      <w:proofErr w:type="spellStart"/>
      <w:r w:rsidRPr="004D6213">
        <w:rPr>
          <w:rFonts w:ascii="Times New Roman" w:hAnsi="Times New Roman" w:cs="Times New Roman"/>
          <w:sz w:val="28"/>
          <w:szCs w:val="28"/>
        </w:rPr>
        <w:t>May</w:t>
      </w:r>
      <w:proofErr w:type="spellEnd"/>
      <w:r w:rsidRPr="004D6213">
        <w:rPr>
          <w:rFonts w:ascii="Times New Roman" w:hAnsi="Times New Roman" w:cs="Times New Roman"/>
          <w:sz w:val="28"/>
          <w:szCs w:val="28"/>
        </w:rPr>
        <w:t xml:space="preserve"> 2017</w:t>
      </w:r>
    </w:p>
    <w:p w:rsidR="00CA0B6F" w:rsidRPr="00CA0B6F" w:rsidRDefault="00CA0B6F" w:rsidP="00CA0B6F">
      <w:pPr>
        <w:spacing w:after="0" w:line="360" w:lineRule="auto"/>
        <w:ind w:left="57" w:right="170" w:firstLine="709"/>
        <w:jc w:val="center"/>
        <w:rPr>
          <w:rFonts w:ascii="Times New Roman" w:hAnsi="Times New Roman" w:cs="Times New Roman"/>
          <w:lang w:val="en-US"/>
        </w:rPr>
      </w:pPr>
      <w:r w:rsidRPr="00CA0B6F">
        <w:rPr>
          <w:rFonts w:ascii="Times New Roman" w:hAnsi="Times New Roman" w:cs="Times New Roman"/>
          <w:lang w:val="en-US"/>
        </w:rPr>
        <w:t>Honorable residents of the residential compound!</w:t>
      </w:r>
    </w:p>
    <w:p w:rsidR="00CA0B6F" w:rsidRPr="00CA0B6F" w:rsidRDefault="00CA0B6F" w:rsidP="00CA0B6F">
      <w:pPr>
        <w:spacing w:after="0" w:line="360" w:lineRule="auto"/>
        <w:ind w:left="57" w:right="170" w:firstLine="709"/>
        <w:jc w:val="both"/>
        <w:rPr>
          <w:rFonts w:ascii="Times New Roman" w:hAnsi="Times New Roman" w:cs="Times New Roman"/>
          <w:lang w:val="en-US"/>
        </w:rPr>
      </w:pPr>
      <w:r w:rsidRPr="00CA0B6F">
        <w:rPr>
          <w:rFonts w:ascii="Times New Roman" w:hAnsi="Times New Roman" w:cs="Times New Roman"/>
          <w:lang w:val="en-US"/>
        </w:rPr>
        <w:t xml:space="preserve">We invite you to the Management </w:t>
      </w:r>
      <w:proofErr w:type="spellStart"/>
      <w:r w:rsidRPr="00CA0B6F">
        <w:rPr>
          <w:rFonts w:ascii="Times New Roman" w:hAnsi="Times New Roman" w:cs="Times New Roman"/>
          <w:lang w:val="en-US"/>
        </w:rPr>
        <w:t>Companyoffice</w:t>
      </w:r>
      <w:proofErr w:type="spellEnd"/>
      <w:r w:rsidRPr="00CA0B6F">
        <w:rPr>
          <w:rFonts w:ascii="Times New Roman" w:hAnsi="Times New Roman" w:cs="Times New Roman"/>
          <w:lang w:val="en-US"/>
        </w:rPr>
        <w:t>, where we will tell you how to get a temporary place in a roofed and guarded garage complex.</w:t>
      </w:r>
    </w:p>
    <w:p w:rsidR="00CA0B6F" w:rsidRDefault="00CA0B6F" w:rsidP="00CA0B6F">
      <w:pPr>
        <w:spacing w:after="0" w:line="360" w:lineRule="auto"/>
        <w:ind w:left="57" w:right="170" w:firstLine="709"/>
        <w:jc w:val="both"/>
        <w:rPr>
          <w:rFonts w:ascii="Times New Roman" w:hAnsi="Times New Roman" w:cs="Times New Roman"/>
        </w:rPr>
      </w:pPr>
      <w:r>
        <w:rPr>
          <w:rFonts w:ascii="Arial" w:eastAsia="Times New Roman" w:hAnsi="Arial" w:cs="Arial"/>
          <w:noProof/>
          <w:color w:val="666666"/>
          <w:sz w:val="18"/>
          <w:szCs w:val="18"/>
        </w:rPr>
        <w:lastRenderedPageBreak/>
        <w:drawing>
          <wp:inline distT="0" distB="0" distL="0" distR="0">
            <wp:extent cx="1181100" cy="14287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паркинг.jp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81100" cy="1428750"/>
                    </a:xfrm>
                    <a:prstGeom prst="rect">
                      <a:avLst/>
                    </a:prstGeom>
                  </pic:spPr>
                </pic:pic>
              </a:graphicData>
            </a:graphic>
          </wp:inline>
        </w:drawing>
      </w:r>
    </w:p>
    <w:p w:rsidR="00CA0B6F" w:rsidRPr="00CA0B6F" w:rsidRDefault="00CA0B6F" w:rsidP="00CA0B6F">
      <w:pPr>
        <w:spacing w:after="0" w:line="360" w:lineRule="auto"/>
        <w:ind w:left="57" w:right="170" w:firstLine="709"/>
        <w:jc w:val="both"/>
        <w:rPr>
          <w:rFonts w:ascii="Times New Roman" w:hAnsi="Times New Roman" w:cs="Times New Roman"/>
          <w:lang w:val="en-US"/>
        </w:rPr>
      </w:pPr>
      <w:r w:rsidRPr="00CA0B6F">
        <w:rPr>
          <w:rFonts w:ascii="Times New Roman" w:hAnsi="Times New Roman" w:cs="Times New Roman"/>
          <w:lang w:val="en-US"/>
        </w:rPr>
        <w:t>Services are provided according to the company's price list.</w:t>
      </w:r>
    </w:p>
    <w:p w:rsidR="00CA0B6F" w:rsidRPr="00CA0B6F" w:rsidRDefault="00CA0B6F" w:rsidP="00CA0B6F">
      <w:pPr>
        <w:spacing w:after="0" w:line="360" w:lineRule="auto"/>
        <w:ind w:left="57" w:right="170" w:firstLine="709"/>
        <w:jc w:val="both"/>
        <w:rPr>
          <w:rFonts w:ascii="Times New Roman" w:hAnsi="Times New Roman" w:cs="Times New Roman"/>
          <w:lang w:val="en-US"/>
        </w:rPr>
      </w:pPr>
      <w:r w:rsidRPr="00CA0B6F">
        <w:rPr>
          <w:rFonts w:ascii="Times New Roman" w:hAnsi="Times New Roman" w:cs="Times New Roman"/>
          <w:lang w:val="en-US"/>
        </w:rPr>
        <w:t>On any questions we are waiting for you every day from 10 am to 9 pm.</w:t>
      </w:r>
    </w:p>
    <w:p w:rsidR="00CA0B6F" w:rsidRPr="00CA0B6F" w:rsidRDefault="00CA0B6F">
      <w:pPr>
        <w:rPr>
          <w:sz w:val="28"/>
          <w:szCs w:val="28"/>
          <w:lang w:val="en-US"/>
        </w:rPr>
      </w:pPr>
    </w:p>
    <w:p w:rsidR="006316F1" w:rsidRDefault="006316F1">
      <w:pPr>
        <w:rPr>
          <w:sz w:val="28"/>
          <w:szCs w:val="28"/>
          <w:lang w:val="en-US"/>
        </w:rPr>
      </w:pPr>
    </w:p>
    <w:p w:rsidR="006316F1" w:rsidRPr="006316F1" w:rsidRDefault="006316F1">
      <w:pPr>
        <w:rPr>
          <w:sz w:val="28"/>
          <w:szCs w:val="28"/>
          <w:lang w:val="en-US"/>
        </w:rPr>
      </w:pPr>
    </w:p>
    <w:p w:rsidR="00BC61E0" w:rsidRPr="00BC61E0" w:rsidRDefault="00BC61E0">
      <w:pPr>
        <w:rPr>
          <w:sz w:val="28"/>
          <w:szCs w:val="28"/>
          <w:lang w:val="en-US"/>
        </w:rPr>
      </w:pPr>
    </w:p>
    <w:sectPr w:rsidR="00BC61E0" w:rsidRPr="00BC61E0" w:rsidSect="009476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useFELayout/>
  </w:compat>
  <w:rsids>
    <w:rsidRoot w:val="00BC61E0"/>
    <w:rsid w:val="001B7AAD"/>
    <w:rsid w:val="006316F1"/>
    <w:rsid w:val="00662CB4"/>
    <w:rsid w:val="00947680"/>
    <w:rsid w:val="009D03AD"/>
    <w:rsid w:val="00AF2A4D"/>
    <w:rsid w:val="00BC61E0"/>
    <w:rsid w:val="00CA0B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6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61E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C61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444</Words>
  <Characters>2536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work1</dc:creator>
  <cp:lastModifiedBy>work1</cp:lastModifiedBy>
  <cp:revision>3</cp:revision>
  <dcterms:created xsi:type="dcterms:W3CDTF">2017-08-22T13:38:00Z</dcterms:created>
  <dcterms:modified xsi:type="dcterms:W3CDTF">2017-08-22T13:39:00Z</dcterms:modified>
</cp:coreProperties>
</file>